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Default="00F45D41" w:rsidP="00F45D41">
      <w:pPr>
        <w:jc w:val="center"/>
      </w:pPr>
    </w:p>
    <w:p w:rsidR="00F45D41" w:rsidRPr="00F45D41" w:rsidRDefault="00F45D41" w:rsidP="00F45D41">
      <w:pPr>
        <w:spacing w:line="480" w:lineRule="auto"/>
        <w:jc w:val="center"/>
        <w:rPr>
          <w:rFonts w:ascii="Times New Roman" w:hAnsi="Times New Roman" w:cs="Times New Roman"/>
          <w:sz w:val="24"/>
          <w:szCs w:val="24"/>
        </w:rPr>
      </w:pPr>
      <w:r w:rsidRPr="00F45D41">
        <w:rPr>
          <w:rFonts w:ascii="Times New Roman" w:hAnsi="Times New Roman" w:cs="Times New Roman"/>
          <w:sz w:val="24"/>
          <w:szCs w:val="24"/>
        </w:rPr>
        <w:t>University of Regina Hotel Financial Advice</w:t>
      </w:r>
    </w:p>
    <w:p w:rsidR="00F45D41" w:rsidRPr="00F45D41" w:rsidRDefault="00F45D41" w:rsidP="00F45D41">
      <w:pPr>
        <w:spacing w:line="480" w:lineRule="auto"/>
        <w:jc w:val="center"/>
        <w:rPr>
          <w:rFonts w:ascii="Times New Roman" w:hAnsi="Times New Roman" w:cs="Times New Roman"/>
          <w:sz w:val="24"/>
          <w:szCs w:val="24"/>
        </w:rPr>
      </w:pPr>
      <w:r w:rsidRPr="00F45D41">
        <w:rPr>
          <w:rFonts w:ascii="Times New Roman" w:hAnsi="Times New Roman" w:cs="Times New Roman"/>
          <w:sz w:val="24"/>
          <w:szCs w:val="24"/>
        </w:rPr>
        <w:t>Student’s Name</w:t>
      </w:r>
    </w:p>
    <w:p w:rsidR="00F45D41" w:rsidRPr="00F45D41" w:rsidRDefault="00F45D41" w:rsidP="00F45D41">
      <w:pPr>
        <w:spacing w:line="480" w:lineRule="auto"/>
        <w:jc w:val="center"/>
        <w:rPr>
          <w:rFonts w:ascii="Times New Roman" w:hAnsi="Times New Roman" w:cs="Times New Roman"/>
          <w:sz w:val="24"/>
          <w:szCs w:val="24"/>
        </w:rPr>
      </w:pPr>
      <w:r w:rsidRPr="00F45D41">
        <w:rPr>
          <w:rFonts w:ascii="Times New Roman" w:hAnsi="Times New Roman" w:cs="Times New Roman"/>
          <w:sz w:val="24"/>
          <w:szCs w:val="24"/>
        </w:rPr>
        <w:t>Institutional Affiliation</w:t>
      </w:r>
      <w:r w:rsidRPr="00F45D41">
        <w:rPr>
          <w:rFonts w:ascii="Times New Roman" w:hAnsi="Times New Roman" w:cs="Times New Roman"/>
          <w:sz w:val="24"/>
          <w:szCs w:val="24"/>
        </w:rPr>
        <w:br w:type="page"/>
      </w:r>
    </w:p>
    <w:p w:rsid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lastRenderedPageBreak/>
        <w:t>According to Willcocks (2018), for any business to succeed, business management must take the responsibility to analyze business performances and plan for more production and better services to the customers. According to research, an organization that spends its time analyzing and over sighting the performance of the business is able to grow and expand</w:t>
      </w:r>
      <w:r>
        <w:rPr>
          <w:rFonts w:ascii="Times New Roman" w:hAnsi="Times New Roman" w:cs="Times New Roman"/>
          <w:sz w:val="24"/>
          <w:szCs w:val="24"/>
        </w:rPr>
        <w:t xml:space="preserve"> more steadily than those who </w:t>
      </w:r>
      <w:r w:rsidRPr="00F45D41">
        <w:rPr>
          <w:rFonts w:ascii="Times New Roman" w:hAnsi="Times New Roman" w:cs="Times New Roman"/>
          <w:sz w:val="24"/>
          <w:szCs w:val="24"/>
        </w:rPr>
        <w:t>don't analyze. Business evaluation is a key driving force that enables businesses to last longer, make profits, expand, and become competitive in the market. The calculations produce ratios that show the business performance and the prediction of future outcomes.</w:t>
      </w:r>
    </w:p>
    <w:p w:rsidR="002B65D9" w:rsidRPr="00F45D41" w:rsidRDefault="002B65D9" w:rsidP="002B65D9">
      <w:pPr>
        <w:spacing w:line="480" w:lineRule="auto"/>
        <w:ind w:firstLine="720"/>
        <w:jc w:val="center"/>
        <w:rPr>
          <w:rFonts w:ascii="Times New Roman" w:hAnsi="Times New Roman" w:cs="Times New Roman"/>
          <w:sz w:val="24"/>
          <w:szCs w:val="24"/>
        </w:rPr>
      </w:pPr>
      <w:r w:rsidRPr="002B65D9">
        <w:rPr>
          <w:rFonts w:ascii="Times New Roman" w:hAnsi="Times New Roman" w:cs="Times New Roman"/>
          <w:sz w:val="24"/>
          <w:szCs w:val="24"/>
        </w:rPr>
        <w:t>Executive Summary</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This document is designed to aid the university of Regina club in recognizing the issues and incidences affecting the not-for-profit club business of a hotel. After pointing out the issues, the document will also give the recommendations which the management of the club should take to avoid the bankruptcy of the club. According to Derr &amp; DeLong (2018), closing business because of a lack of funds to support the working of the firm is the biggest failure of an entrepreneur. Among the courses of action given, the first two are positive while the last one should not be even an option for the club. What the club needs is additional capital and increase liabilities so that the amount of total capital can be enough to fund the progress of the club.</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 challenges faced by the organization include the net income earned. The net income earned by the hotel is not pleasing at all. It puts the company in a dull financial position. In ten years of business, from 2007 to 2016, the net income of seven years was negative; this means that only three years was the business able to make positive net incomes. Another problem facing the firm is the very low current ratio across the ten years, which means that the hotel did not have enough short-term resources to meet its current liabilities and hence the insolvency of the firm.</w:t>
      </w:r>
    </w:p>
    <w:p w:rsidR="00F31B4D" w:rsidRDefault="00F31B4D" w:rsidP="00F31B4D">
      <w:pPr>
        <w:spacing w:line="480" w:lineRule="auto"/>
        <w:ind w:firstLine="720"/>
        <w:jc w:val="center"/>
        <w:rPr>
          <w:rFonts w:ascii="Times New Roman" w:hAnsi="Times New Roman" w:cs="Times New Roman"/>
          <w:sz w:val="24"/>
          <w:szCs w:val="24"/>
        </w:rPr>
      </w:pPr>
      <w:r w:rsidRPr="00F31B4D">
        <w:rPr>
          <w:rFonts w:ascii="Times New Roman" w:hAnsi="Times New Roman" w:cs="Times New Roman"/>
          <w:sz w:val="24"/>
          <w:szCs w:val="24"/>
        </w:rPr>
        <w:lastRenderedPageBreak/>
        <w:t>Critical Strategic Success Factors</w:t>
      </w:r>
    </w:p>
    <w:p w:rsidR="00F45D41" w:rsidRPr="00F45D41" w:rsidRDefault="00F45D41" w:rsidP="00F31B4D">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 critical success factor</w:t>
      </w:r>
      <w:r w:rsidR="00F31B4D">
        <w:rPr>
          <w:rFonts w:ascii="Times New Roman" w:hAnsi="Times New Roman" w:cs="Times New Roman"/>
          <w:sz w:val="24"/>
          <w:szCs w:val="24"/>
        </w:rPr>
        <w:t>s are</w:t>
      </w:r>
      <w:r w:rsidRPr="00F45D41">
        <w:rPr>
          <w:rFonts w:ascii="Times New Roman" w:hAnsi="Times New Roman" w:cs="Times New Roman"/>
          <w:sz w:val="24"/>
          <w:szCs w:val="24"/>
        </w:rPr>
        <w:t xml:space="preserve"> the factors that are required to ensure the success of a given firm. It i</w:t>
      </w:r>
      <w:r w:rsidRPr="00F45D41">
        <w:rPr>
          <w:rFonts w:ascii="Times New Roman" w:hAnsi="Times New Roman" w:cs="Times New Roman"/>
          <w:sz w:val="24"/>
          <w:szCs w:val="24"/>
        </w:rPr>
        <w:t xml:space="preserve">s important to work out </w:t>
      </w:r>
      <w:r w:rsidRPr="00F45D41">
        <w:rPr>
          <w:rFonts w:ascii="Times New Roman" w:hAnsi="Times New Roman" w:cs="Times New Roman"/>
          <w:sz w:val="24"/>
          <w:szCs w:val="24"/>
        </w:rPr>
        <w:t>firm's CSFs as it allows organizations to concentrate their efforts on the construction of their capabilities to meet the CFS. The critical success factors in this case of a not-for-profit hotel will include management commitment dedicated to consumer satisfaction and continuous improvement on how the activities are conducted in the hotel. Another critical success factor is staff orientation and enhancing the role of people who ensures quality products in the organization.</w:t>
      </w:r>
    </w:p>
    <w:p w:rsidR="00F45D41" w:rsidRPr="00F45D41" w:rsidRDefault="00F45D41" w:rsidP="00F45D41">
      <w:pPr>
        <w:spacing w:line="480" w:lineRule="auto"/>
        <w:jc w:val="center"/>
        <w:rPr>
          <w:rFonts w:ascii="Times New Roman" w:hAnsi="Times New Roman" w:cs="Times New Roman"/>
          <w:sz w:val="24"/>
          <w:szCs w:val="24"/>
        </w:rPr>
      </w:pPr>
      <w:r w:rsidRPr="00F45D41">
        <w:rPr>
          <w:rFonts w:ascii="Times New Roman" w:hAnsi="Times New Roman" w:cs="Times New Roman"/>
          <w:sz w:val="24"/>
          <w:szCs w:val="24"/>
        </w:rPr>
        <w:t>Introduction</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 main aim of this document is to help the hotel management to identify issues that affect it and how to solve the issues. For example, with reduced subsidization by the university, it means that the organization should get other options of getting money to fund the daily routines. The ways that the business will get extra finances to include borrowing from commercial banks, increasing the membership fee, and also increase the number of the members. Increased sources of capital would cover even more than what the university used to produce. Increased capital will automatically increase the food products and services both in quality and in quantity.</w:t>
      </w:r>
    </w:p>
    <w:p w:rsidR="005B2EEE" w:rsidRDefault="005B2EEE" w:rsidP="005B2EEE">
      <w:pPr>
        <w:spacing w:line="480" w:lineRule="auto"/>
        <w:jc w:val="center"/>
        <w:rPr>
          <w:rFonts w:ascii="Times New Roman" w:hAnsi="Times New Roman" w:cs="Times New Roman"/>
          <w:sz w:val="24"/>
          <w:szCs w:val="24"/>
        </w:rPr>
      </w:pPr>
      <w:r w:rsidRPr="005B2EEE">
        <w:rPr>
          <w:rFonts w:ascii="Times New Roman" w:hAnsi="Times New Roman" w:cs="Times New Roman"/>
          <w:sz w:val="24"/>
          <w:szCs w:val="24"/>
        </w:rPr>
        <w:t>Analysis of all ideas to solve the issues</w:t>
      </w:r>
    </w:p>
    <w:p w:rsidR="00F45D41" w:rsidRPr="00F45D41" w:rsidRDefault="00F45D41" w:rsidP="005B2EEE">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There are several issues that need to be looked into, especially when a business does not run smoothly. One should start by looking at the management, the cash flow, employees, products, and finally, the consumers. Not all business failures are internal; some of the failures are really beyond our control. Those we can control are regarded as good because once changed, </w:t>
      </w:r>
      <w:r w:rsidRPr="00F45D41">
        <w:rPr>
          <w:rFonts w:ascii="Times New Roman" w:hAnsi="Times New Roman" w:cs="Times New Roman"/>
          <w:sz w:val="24"/>
          <w:szCs w:val="24"/>
        </w:rPr>
        <w:lastRenderedPageBreak/>
        <w:t>the business changes direction, and its financial position also changes positively. In this case of the University of Regina hotel, there are a number of issues that we need to look into.</w:t>
      </w:r>
    </w:p>
    <w:p w:rsidR="00F45D41" w:rsidRPr="00F45D41" w:rsidRDefault="00F45D41" w:rsidP="00F45D41">
      <w:pPr>
        <w:spacing w:line="480" w:lineRule="auto"/>
        <w:rPr>
          <w:rFonts w:ascii="Times New Roman" w:hAnsi="Times New Roman" w:cs="Times New Roman"/>
          <w:sz w:val="24"/>
          <w:szCs w:val="24"/>
        </w:rPr>
      </w:pPr>
      <w:r w:rsidRPr="00F45D41">
        <w:rPr>
          <w:rFonts w:ascii="Times New Roman" w:hAnsi="Times New Roman" w:cs="Times New Roman"/>
          <w:sz w:val="24"/>
          <w:szCs w:val="24"/>
        </w:rPr>
        <w:t>One of the possible sources of this business fa</w:t>
      </w:r>
      <w:r w:rsidRPr="00F45D41">
        <w:rPr>
          <w:rFonts w:ascii="Times New Roman" w:hAnsi="Times New Roman" w:cs="Times New Roman"/>
          <w:sz w:val="24"/>
          <w:szCs w:val="24"/>
        </w:rPr>
        <w:t xml:space="preserve">ilure is leadership. From the </w:t>
      </w:r>
      <w:r w:rsidRPr="00F45D41">
        <w:rPr>
          <w:rFonts w:ascii="Times New Roman" w:hAnsi="Times New Roman" w:cs="Times New Roman"/>
          <w:sz w:val="24"/>
          <w:szCs w:val="24"/>
        </w:rPr>
        <w:t>organization's history, there are seven out of ten years when the company has registered negative net incomes. Management skills and lack of proper planning is lacking in the organization. This means that may be the firm requires to put in another leadership. If the problem currently about the capital of the hotel, the leadership should have sorted ways in which money would have been collected, invested, and profit r</w:t>
      </w:r>
      <w:r w:rsidRPr="00F45D41">
        <w:rPr>
          <w:rFonts w:ascii="Times New Roman" w:hAnsi="Times New Roman" w:cs="Times New Roman"/>
          <w:sz w:val="24"/>
          <w:szCs w:val="24"/>
        </w:rPr>
        <w:t xml:space="preserve">ealized. Advertisement of the </w:t>
      </w:r>
      <w:r w:rsidRPr="00F45D41">
        <w:rPr>
          <w:rFonts w:ascii="Times New Roman" w:hAnsi="Times New Roman" w:cs="Times New Roman"/>
          <w:sz w:val="24"/>
          <w:szCs w:val="24"/>
        </w:rPr>
        <w:t xml:space="preserve">hotel's services and several other marketing skills are required to win more members. The addition of </w:t>
      </w:r>
      <w:r w:rsidRPr="00F45D41">
        <w:rPr>
          <w:rFonts w:ascii="Times New Roman" w:hAnsi="Times New Roman" w:cs="Times New Roman"/>
          <w:sz w:val="24"/>
          <w:szCs w:val="24"/>
        </w:rPr>
        <w:t xml:space="preserve">members will be a plus on the </w:t>
      </w:r>
      <w:r w:rsidR="003F4F0F">
        <w:rPr>
          <w:rFonts w:ascii="Times New Roman" w:hAnsi="Times New Roman" w:cs="Times New Roman"/>
          <w:sz w:val="24"/>
          <w:szCs w:val="24"/>
        </w:rPr>
        <w:t xml:space="preserve">hotel's net </w:t>
      </w:r>
      <w:r w:rsidRPr="00F45D41">
        <w:rPr>
          <w:rFonts w:ascii="Times New Roman" w:hAnsi="Times New Roman" w:cs="Times New Roman"/>
          <w:sz w:val="24"/>
          <w:szCs w:val="24"/>
        </w:rPr>
        <w:t>income.</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Another possible reason for the failure of the firm is maybe it is not in tou</w:t>
      </w:r>
      <w:r w:rsidRPr="00F45D41">
        <w:rPr>
          <w:rFonts w:ascii="Times New Roman" w:hAnsi="Times New Roman" w:cs="Times New Roman"/>
          <w:sz w:val="24"/>
          <w:szCs w:val="24"/>
        </w:rPr>
        <w:t>ch with the customers'</w:t>
      </w:r>
      <w:r w:rsidRPr="00F45D41">
        <w:rPr>
          <w:rFonts w:ascii="Times New Roman" w:hAnsi="Times New Roman" w:cs="Times New Roman"/>
          <w:sz w:val="24"/>
          <w:szCs w:val="24"/>
        </w:rPr>
        <w:t xml:space="preserve"> needs. Customers need good services, quality food, and proper sanitation in the hotel. Failure to reach these requirements, the customers disappear, and with time, there decreases in the market of the commodities. An unprofitable business model is another reason that really can cause the downfall of a firm (Geissdoerfer, Vladimirova &amp; Evans, 2018). The firm might be located in the best plan, like in a university where there are many people, and make the right steps of service delivery but fail due to the business model associated with it. The hotel will be force to look into the business model they are using to makes sure it is a good one.</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The last possible cause of failure of the hotel is poor financial management. One of the strongest weak points of any firm is the ability to manage business finance. Managers should calculate business ratios to enable them to know the current financial positions of the firm and predict the future of the firm. The ratios to be calculated include profitability ratios, financial leverage ratios, activity ratios, and liquidity ratios. The ratios have different messages and can </w:t>
      </w:r>
      <w:r w:rsidRPr="00F45D41">
        <w:rPr>
          <w:rFonts w:ascii="Times New Roman" w:hAnsi="Times New Roman" w:cs="Times New Roman"/>
          <w:sz w:val="24"/>
          <w:szCs w:val="24"/>
        </w:rPr>
        <w:lastRenderedPageBreak/>
        <w:t>tell a lot about an organization's financial position (AL</w:t>
      </w:r>
      <w:r w:rsidRPr="00F45D41">
        <w:rPr>
          <w:rFonts w:ascii="Times New Roman" w:hAnsi="Times New Roman" w:cs="Times New Roman"/>
          <w:sz w:val="24"/>
          <w:szCs w:val="24"/>
        </w:rPr>
        <w:t>AMGIR et al., 2019). The hotel</w:t>
      </w:r>
      <w:r w:rsidRPr="00F45D41">
        <w:rPr>
          <w:rFonts w:ascii="Times New Roman" w:hAnsi="Times New Roman" w:cs="Times New Roman"/>
          <w:sz w:val="24"/>
          <w:szCs w:val="24"/>
        </w:rPr>
        <w:t xml:space="preserve"> ratios are discussed below.</w:t>
      </w:r>
    </w:p>
    <w:p w:rsidR="00F45D41" w:rsidRPr="00F45D41" w:rsidRDefault="00F45D41" w:rsidP="00F45D41">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We will start with the liquidity ratios. They include the current ratio and quick ratio. According to the hotel's data, both currency ratio and quick ratio are too long and below one, which means that the firm finds it had to meet its current liabilities because it lacks enough short term resources. It is advisable for the firm to gradually increase its current assets to solve the problem by the liquidity ratios. Another ratio is activity ratios. They include total asset turnover, receivable turnovers, and inventory turnovers. These ratios show how well the business manages its assets. Generally, from the calculation, throughout the ten years, the business has not made it in terms of managing the assets. It is evident from the higher level of total asset turnover across the ten years. To solve this, again, the company would need to put into place more assets to lower the ratio.</w:t>
      </w:r>
    </w:p>
    <w:p w:rsidR="00F45D41" w:rsidRPr="00F45D41" w:rsidRDefault="00F45D41" w:rsidP="003F4F0F">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Financial leverage is some other ratios that the management of the hotel should put into place. The ratios include debt ratio, debt-to-equity ratio, and interest coverage ratio. On average, the business has a high both debt ratio and debt-to-equity ratio, which means that the firm is operating at very high risk. To solve this, the firm needs to invest in the business, capital to increase the business asset hence reducing the debt ratio. What surprises me the most</w:t>
      </w:r>
      <w:r>
        <w:rPr>
          <w:rFonts w:ascii="Times New Roman" w:hAnsi="Times New Roman" w:cs="Times New Roman"/>
          <w:sz w:val="24"/>
          <w:szCs w:val="24"/>
        </w:rPr>
        <w:t>,</w:t>
      </w:r>
      <w:r w:rsidRPr="00F45D41">
        <w:rPr>
          <w:rFonts w:ascii="Times New Roman" w:hAnsi="Times New Roman" w:cs="Times New Roman"/>
          <w:sz w:val="24"/>
          <w:szCs w:val="24"/>
        </w:rPr>
        <w:t xml:space="preserve"> is the interest coverage ratio of the hotel. The hotel has very low ICR, which means that it has a very low ability to fulfill its debts obligation in ways of making the interest payment. The best way to solve this issue is to increase the level of production and also increase the number of consumers through advertisement so that the business can make an increase in earnings before and after taxation. This will increase the ratio of interest coverage.</w:t>
      </w:r>
    </w:p>
    <w:p w:rsidR="00F45D41" w:rsidRPr="00F45D41" w:rsidRDefault="00F45D41" w:rsidP="003F4F0F">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lastRenderedPageBreak/>
        <w:t xml:space="preserve">The hotel should also compute its profitability ratios. These ratios include gross profit margin and net profit margin. According to me, these are crucial ratios that any business should take into consideration. The ratios are instrumental in providing information about how profitable a business is. Both the gross profit and net profit margin for the hotel on average for the ten years are low. This means that the hotel does not make a lot of income after deduction. For this reason, there was the outcome of the negative net income for seven years. </w:t>
      </w:r>
      <w:r w:rsidRPr="00F45D41">
        <w:rPr>
          <w:rFonts w:ascii="Times New Roman" w:hAnsi="Times New Roman" w:cs="Times New Roman"/>
          <w:sz w:val="24"/>
          <w:szCs w:val="24"/>
        </w:rPr>
        <w:t>In</w:t>
      </w:r>
      <w:r w:rsidRPr="00F45D41">
        <w:rPr>
          <w:rFonts w:ascii="Times New Roman" w:hAnsi="Times New Roman" w:cs="Times New Roman"/>
          <w:sz w:val="24"/>
          <w:szCs w:val="24"/>
        </w:rPr>
        <w:t xml:space="preserve"> solving this issue, the hotel management should really come up with ways on how to improve sales, which in return increases the gross profit. An increase in gross profit increases the net profit.</w:t>
      </w:r>
    </w:p>
    <w:p w:rsidR="005B2EEE" w:rsidRDefault="00BA00EC" w:rsidP="005B2EE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Evaluation of </w:t>
      </w:r>
      <w:bookmarkStart w:id="0" w:name="_GoBack"/>
      <w:bookmarkEnd w:id="0"/>
      <w:r w:rsidR="005B2EEE" w:rsidRPr="005B2EEE">
        <w:rPr>
          <w:rFonts w:ascii="Times New Roman" w:hAnsi="Times New Roman" w:cs="Times New Roman"/>
          <w:sz w:val="24"/>
          <w:szCs w:val="24"/>
        </w:rPr>
        <w:t>Alternative Candidate Solutions</w:t>
      </w:r>
    </w:p>
    <w:p w:rsidR="00F45D41" w:rsidRPr="00F45D41" w:rsidRDefault="00F45D41" w:rsidP="003F4F0F">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There are three alternative solutions that I can suggest for the management of the hotel. To start with, the company needs to offer quality food and also quality services to the consumers. Another alternative is that the company should consider putting in another leadership and management; this is risky because it might do the business first of all fall and latter rise. The risk is that it might not rise again if the new management is worse than the previous. The last alternative is that the business needs to raise the number of members being in mind that the business is not-for-profit, this is also risky because the new members may or may not be regular consumers (Benartzi, &amp; Payne, 2019). All these alternatives give room for the positive improvement of the firm.</w:t>
      </w:r>
    </w:p>
    <w:p w:rsidR="005B2EEE" w:rsidRDefault="005B2EEE" w:rsidP="005B2EEE">
      <w:pPr>
        <w:spacing w:line="480" w:lineRule="auto"/>
        <w:ind w:firstLine="720"/>
        <w:jc w:val="center"/>
        <w:rPr>
          <w:rFonts w:ascii="Times New Roman" w:hAnsi="Times New Roman" w:cs="Times New Roman"/>
          <w:sz w:val="24"/>
          <w:szCs w:val="24"/>
        </w:rPr>
      </w:pPr>
      <w:r w:rsidRPr="005B2EEE">
        <w:rPr>
          <w:rFonts w:ascii="Times New Roman" w:hAnsi="Times New Roman" w:cs="Times New Roman"/>
          <w:sz w:val="24"/>
          <w:szCs w:val="24"/>
        </w:rPr>
        <w:t>Recommendation and Justification and implementation</w:t>
      </w:r>
    </w:p>
    <w:p w:rsidR="00F45D41" w:rsidRPr="00F45D41" w:rsidRDefault="00F45D41" w:rsidP="003F4F0F">
      <w:pPr>
        <w:spacing w:line="480" w:lineRule="auto"/>
        <w:ind w:firstLine="720"/>
        <w:rPr>
          <w:rFonts w:ascii="Times New Roman" w:hAnsi="Times New Roman" w:cs="Times New Roman"/>
          <w:sz w:val="24"/>
          <w:szCs w:val="24"/>
        </w:rPr>
      </w:pPr>
      <w:r w:rsidRPr="00F45D41">
        <w:rPr>
          <w:rFonts w:ascii="Times New Roman" w:hAnsi="Times New Roman" w:cs="Times New Roman"/>
          <w:sz w:val="24"/>
          <w:szCs w:val="24"/>
        </w:rPr>
        <w:t xml:space="preserve">According to the alternative of changing the leadership of the firm, it will be of great help to the firm. The management will look for new ways to increase the capital of the firm either through the borrowing of attracting investors into the business. The employment of workers in </w:t>
      </w:r>
      <w:r w:rsidRPr="00F45D41">
        <w:rPr>
          <w:rFonts w:ascii="Times New Roman" w:hAnsi="Times New Roman" w:cs="Times New Roman"/>
          <w:sz w:val="24"/>
          <w:szCs w:val="24"/>
        </w:rPr>
        <w:lastRenderedPageBreak/>
        <w:t>the hotel should be according to skills, and hence, only educated, and committed workers will get employed. This will help to improve the quality of services by the firm (Siepel, Camerani &amp; Masucci, 2019). The new management will also take into consideration to advertise and apply other marketing skills in a trial to market the hotel to improve on its sales. All this will help to raise the hotel as it starts making profits and continuous positive net income all through.</w:t>
      </w:r>
    </w:p>
    <w:p w:rsidR="00F45D41" w:rsidRPr="00F45D41" w:rsidRDefault="00F45D41" w:rsidP="00F45D41">
      <w:pPr>
        <w:spacing w:line="480" w:lineRule="auto"/>
        <w:rPr>
          <w:rFonts w:ascii="Times New Roman" w:hAnsi="Times New Roman" w:cs="Times New Roman"/>
          <w:sz w:val="24"/>
          <w:szCs w:val="24"/>
        </w:rPr>
      </w:pPr>
      <w:r w:rsidRPr="00F45D41">
        <w:rPr>
          <w:rFonts w:ascii="Times New Roman" w:hAnsi="Times New Roman" w:cs="Times New Roman"/>
          <w:sz w:val="24"/>
          <w:szCs w:val="24"/>
        </w:rPr>
        <w:br w:type="page"/>
      </w:r>
    </w:p>
    <w:p w:rsidR="000D4395" w:rsidRPr="00F45D41" w:rsidRDefault="000D4395" w:rsidP="00F45D41">
      <w:pPr>
        <w:spacing w:line="480" w:lineRule="auto"/>
        <w:jc w:val="center"/>
        <w:rPr>
          <w:rFonts w:ascii="Times New Roman" w:hAnsi="Times New Roman" w:cs="Times New Roman"/>
          <w:sz w:val="24"/>
          <w:szCs w:val="24"/>
        </w:rPr>
      </w:pPr>
      <w:r w:rsidRPr="00F45D41">
        <w:rPr>
          <w:rFonts w:ascii="Times New Roman" w:hAnsi="Times New Roman" w:cs="Times New Roman"/>
          <w:sz w:val="24"/>
          <w:szCs w:val="24"/>
        </w:rPr>
        <w:lastRenderedPageBreak/>
        <w:t>References</w:t>
      </w:r>
    </w:p>
    <w:p w:rsidR="003F4F0F" w:rsidRDefault="003F4F0F" w:rsidP="003F4F0F">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ALAMGIR, M., Furuya, J., Kobayashi, S., BINTE, M., &amp; SALAM, M. (2018). Farmers’ Net Income Distribution and Regional Vulnerability to Climate Change: An Empirical Study of Bangladesh. Climate, 6(3), 65.</w:t>
      </w:r>
    </w:p>
    <w:p w:rsidR="003F4F0F" w:rsidRDefault="00B70E89" w:rsidP="003F4F0F">
      <w:pPr>
        <w:spacing w:after="0" w:line="480" w:lineRule="auto"/>
        <w:ind w:left="720" w:hanging="720"/>
      </w:pPr>
      <w:r w:rsidRPr="00F45D41">
        <w:rPr>
          <w:rFonts w:ascii="Times New Roman" w:hAnsi="Times New Roman" w:cs="Times New Roman"/>
          <w:sz w:val="24"/>
          <w:szCs w:val="24"/>
        </w:rPr>
        <w:t>Benartzi, S., &amp; Payne, J. W. (2019). U.S. Patent Application No. 16/422,270.</w:t>
      </w:r>
      <w:r w:rsidR="003F4F0F" w:rsidRPr="003F4F0F">
        <w:t xml:space="preserve"> </w:t>
      </w:r>
    </w:p>
    <w:p w:rsidR="00B70E89" w:rsidRPr="00F45D41" w:rsidRDefault="003F4F0F" w:rsidP="003F4F0F">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Derr, C. B., &amp; DeLong, T. J. (2018). What business management can teach schools? In The Management of Educational Institutions (pp. 127-137). Routledge.</w:t>
      </w:r>
    </w:p>
    <w:p w:rsidR="003F4F0F" w:rsidRDefault="003F4F0F" w:rsidP="003F4F0F">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Geissdoerfer, M., Vladimirova, D., &amp; Evans, S. (2018). Sustainable business model innovation: A review. Journal of cleaner production, 198, 401-416.</w:t>
      </w:r>
    </w:p>
    <w:p w:rsidR="003F4F0F" w:rsidRDefault="003F4F0F" w:rsidP="003F4F0F">
      <w:pPr>
        <w:spacing w:after="0" w:line="480" w:lineRule="auto"/>
        <w:ind w:left="720" w:hanging="720"/>
        <w:rPr>
          <w:rFonts w:ascii="Times New Roman" w:hAnsi="Times New Roman" w:cs="Times New Roman"/>
          <w:sz w:val="24"/>
          <w:szCs w:val="24"/>
        </w:rPr>
      </w:pPr>
      <w:r w:rsidRPr="003F4F0F">
        <w:rPr>
          <w:rFonts w:ascii="Times New Roman" w:hAnsi="Times New Roman" w:cs="Times New Roman"/>
          <w:sz w:val="24"/>
          <w:szCs w:val="24"/>
        </w:rPr>
        <w:t>Siepel, J., Camerani, R., &amp; Masucci, M. (2019). Skills combinations and firm performance. Small Business Economics.</w:t>
      </w:r>
    </w:p>
    <w:p w:rsidR="000D4395" w:rsidRPr="00F45D41" w:rsidRDefault="000D4395" w:rsidP="003F4F0F">
      <w:pPr>
        <w:spacing w:after="0" w:line="480" w:lineRule="auto"/>
        <w:ind w:left="720" w:hanging="720"/>
        <w:rPr>
          <w:rFonts w:ascii="Times New Roman" w:hAnsi="Times New Roman" w:cs="Times New Roman"/>
          <w:sz w:val="24"/>
          <w:szCs w:val="24"/>
        </w:rPr>
      </w:pPr>
      <w:r w:rsidRPr="00F45D41">
        <w:rPr>
          <w:rFonts w:ascii="Times New Roman" w:hAnsi="Times New Roman" w:cs="Times New Roman"/>
          <w:sz w:val="24"/>
          <w:szCs w:val="24"/>
        </w:rPr>
        <w:t>Willcocks, L. P. (2018). Global business management foundations. SB Publishing.</w:t>
      </w:r>
    </w:p>
    <w:sectPr w:rsidR="000D4395" w:rsidRPr="00F45D41" w:rsidSect="00F45D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5232" w:rsidRDefault="00BD5232" w:rsidP="00F45D41">
      <w:pPr>
        <w:spacing w:after="0" w:line="240" w:lineRule="auto"/>
      </w:pPr>
      <w:r>
        <w:separator/>
      </w:r>
    </w:p>
  </w:endnote>
  <w:endnote w:type="continuationSeparator" w:id="0">
    <w:p w:rsidR="00BD5232" w:rsidRDefault="00BD5232" w:rsidP="00F45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5232" w:rsidRDefault="00BD5232" w:rsidP="00F45D41">
      <w:pPr>
        <w:spacing w:after="0" w:line="240" w:lineRule="auto"/>
      </w:pPr>
      <w:r>
        <w:separator/>
      </w:r>
    </w:p>
  </w:footnote>
  <w:footnote w:type="continuationSeparator" w:id="0">
    <w:p w:rsidR="00BD5232" w:rsidRDefault="00BD5232" w:rsidP="00F45D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8665845"/>
      <w:docPartObj>
        <w:docPartGallery w:val="Page Numbers (Top of Page)"/>
        <w:docPartUnique/>
      </w:docPartObj>
    </w:sdtPr>
    <w:sdtEndPr>
      <w:rPr>
        <w:noProof/>
      </w:rPr>
    </w:sdtEndPr>
    <w:sdtContent>
      <w:p w:rsidR="00F45D41" w:rsidRDefault="00F45D41">
        <w:pPr>
          <w:pStyle w:val="Header"/>
        </w:pPr>
        <w:r w:rsidRPr="00F45D41">
          <w:t xml:space="preserve">UNIVERSITY OF REGINA HOTEL FINANCIAL ADVICE        </w:t>
        </w:r>
        <w:r>
          <w:t xml:space="preserve"> </w:t>
        </w:r>
        <w:r>
          <w:tab/>
          <w:t xml:space="preserve"> </w:t>
        </w:r>
        <w:r>
          <w:fldChar w:fldCharType="begin"/>
        </w:r>
        <w:r>
          <w:instrText xml:space="preserve"> PAGE   \* MERGEFORMAT </w:instrText>
        </w:r>
        <w:r>
          <w:fldChar w:fldCharType="separate"/>
        </w:r>
        <w:r w:rsidR="00BA00EC">
          <w:rPr>
            <w:noProof/>
          </w:rPr>
          <w:t>6</w:t>
        </w:r>
        <w:r>
          <w:rPr>
            <w:noProof/>
          </w:rPr>
          <w:fldChar w:fldCharType="end"/>
        </w:r>
      </w:p>
    </w:sdtContent>
  </w:sdt>
  <w:p w:rsidR="00F45D41" w:rsidRDefault="00F45D4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D41" w:rsidRDefault="00F45D41">
    <w:pPr>
      <w:pStyle w:val="Header"/>
    </w:pPr>
    <w:r>
      <w:t>Running head:</w:t>
    </w:r>
    <w:r w:rsidRPr="00F45D41">
      <w:t xml:space="preserve"> UNIVERSITY OF REGINA HOTEL FINANCIAL ADVICE        </w:t>
    </w:r>
    <w:r>
      <w:tab/>
      <w:t xml:space="preserve">   </w:t>
    </w:r>
    <w:sdt>
      <w:sdtPr>
        <w:id w:val="1139385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A00EC">
          <w:rPr>
            <w:noProof/>
          </w:rPr>
          <w:t>1</w:t>
        </w:r>
        <w:r>
          <w:rPr>
            <w:noProof/>
          </w:rPr>
          <w:fldChar w:fldCharType="end"/>
        </w:r>
      </w:sdtContent>
    </w:sdt>
  </w:p>
  <w:p w:rsidR="00F45D41" w:rsidRDefault="00F45D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2EE"/>
    <w:rsid w:val="00037CB6"/>
    <w:rsid w:val="00081189"/>
    <w:rsid w:val="00094E31"/>
    <w:rsid w:val="000D4395"/>
    <w:rsid w:val="000E67F6"/>
    <w:rsid w:val="001C5ADA"/>
    <w:rsid w:val="002510F9"/>
    <w:rsid w:val="00251BB8"/>
    <w:rsid w:val="0025661E"/>
    <w:rsid w:val="002920ED"/>
    <w:rsid w:val="002A0D0B"/>
    <w:rsid w:val="002B65D9"/>
    <w:rsid w:val="002F3E75"/>
    <w:rsid w:val="003204CA"/>
    <w:rsid w:val="0033381B"/>
    <w:rsid w:val="00342D68"/>
    <w:rsid w:val="003457D7"/>
    <w:rsid w:val="00376649"/>
    <w:rsid w:val="003B6AF0"/>
    <w:rsid w:val="003F4F0F"/>
    <w:rsid w:val="00446BD2"/>
    <w:rsid w:val="00446F6C"/>
    <w:rsid w:val="00462683"/>
    <w:rsid w:val="005A1EB9"/>
    <w:rsid w:val="005B2EEE"/>
    <w:rsid w:val="00706C41"/>
    <w:rsid w:val="007A5C43"/>
    <w:rsid w:val="007F086A"/>
    <w:rsid w:val="008A5E29"/>
    <w:rsid w:val="008B4B9A"/>
    <w:rsid w:val="008C2B62"/>
    <w:rsid w:val="008E7DBC"/>
    <w:rsid w:val="008F7B66"/>
    <w:rsid w:val="00911523"/>
    <w:rsid w:val="00983884"/>
    <w:rsid w:val="00A43355"/>
    <w:rsid w:val="00AD1077"/>
    <w:rsid w:val="00B02759"/>
    <w:rsid w:val="00B55275"/>
    <w:rsid w:val="00B6498B"/>
    <w:rsid w:val="00B70E89"/>
    <w:rsid w:val="00BA00EC"/>
    <w:rsid w:val="00BB76E3"/>
    <w:rsid w:val="00BD5232"/>
    <w:rsid w:val="00C01502"/>
    <w:rsid w:val="00C8375C"/>
    <w:rsid w:val="00D3353B"/>
    <w:rsid w:val="00D62D96"/>
    <w:rsid w:val="00D711C4"/>
    <w:rsid w:val="00E232EE"/>
    <w:rsid w:val="00F31B4D"/>
    <w:rsid w:val="00F45D41"/>
    <w:rsid w:val="00FE7E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947F4C-D982-43E9-936E-43308DAD1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D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D41"/>
  </w:style>
  <w:style w:type="paragraph" w:styleId="Footer">
    <w:name w:val="footer"/>
    <w:basedOn w:val="Normal"/>
    <w:link w:val="FooterChar"/>
    <w:uiPriority w:val="99"/>
    <w:unhideWhenUsed/>
    <w:rsid w:val="00F45D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D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8</Pages>
  <Words>1645</Words>
  <Characters>9378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2019-10-09T04:50:00Z</dcterms:created>
  <dcterms:modified xsi:type="dcterms:W3CDTF">2019-10-09T17:11:00Z</dcterms:modified>
</cp:coreProperties>
</file>